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828EC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IVC078</w:t>
      </w:r>
      <w:r w:rsidR="00D4121D">
        <w:rPr>
          <w:rFonts w:asciiTheme="minorHAnsi" w:hAnsiTheme="minorHAnsi" w:cs="Arial"/>
          <w:b/>
          <w:i/>
          <w:lang w:val="en-ZA"/>
        </w:rPr>
        <w:t xml:space="preserve"> and IVC079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IVC078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4121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4121D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4121D">
        <w:rPr>
          <w:rFonts w:asciiTheme="minorHAnsi" w:hAnsiTheme="minorHAnsi" w:cs="Arial"/>
          <w:lang w:val="en-ZA"/>
        </w:rPr>
        <w:t>23 May 2016</w:t>
      </w:r>
      <w:r>
        <w:rPr>
          <w:rFonts w:asciiTheme="minorHAnsi" w:hAnsiTheme="minorHAnsi" w:cs="Arial"/>
          <w:lang w:val="en-ZA"/>
        </w:rPr>
        <w:t xml:space="preserve"> of </w:t>
      </w:r>
      <w:r w:rsidR="00D4121D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D4121D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May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23 May, 23 August, 23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February, 12 May, 12 August, 12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ZAG000136821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D4121D" w:rsidRDefault="00D4121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4121D" w:rsidRDefault="007828EC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9A253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https://www.jse.co.za/content/JSEPricingSupplementsItems/2014/BondDocuments/IVC078%20Pricing%20Supplement%2023052016.pdf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D4121D" w:rsidRDefault="00D4121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4121D" w:rsidRDefault="00D4121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4121D" w:rsidRDefault="00D4121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4121D" w:rsidRDefault="00D4121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4121D" w:rsidRDefault="00D4121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4121D" w:rsidRDefault="00D4121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4121D" w:rsidRDefault="00D4121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4121D" w:rsidRDefault="00D4121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4121D" w:rsidRDefault="00D4121D" w:rsidP="00D4121D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CREDIT-LINKED FLOATING RATE NOTE</w:t>
      </w:r>
    </w:p>
    <w:p w:rsidR="00D4121D" w:rsidRDefault="00D4121D" w:rsidP="00D4121D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4121D" w:rsidRDefault="00D4121D" w:rsidP="00D4121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>
        <w:rPr>
          <w:rFonts w:asciiTheme="minorHAnsi" w:hAnsiTheme="minorHAnsi" w:cs="Arial"/>
          <w:b/>
          <w:lang w:val="en-ZA"/>
        </w:rPr>
        <w:t>Bond Code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IVC079</w:t>
      </w:r>
    </w:p>
    <w:p w:rsidR="00D4121D" w:rsidRDefault="00D4121D" w:rsidP="00D4121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150,000,000.00</w:t>
      </w:r>
    </w:p>
    <w:p w:rsidR="00D4121D" w:rsidRDefault="00D4121D" w:rsidP="00D4121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bCs/>
          <w:lang w:val="en-ZA"/>
        </w:rPr>
        <w:t>Issue Price</w:t>
      </w:r>
      <w:r>
        <w:rPr>
          <w:rFonts w:asciiTheme="minorHAnsi" w:hAnsiTheme="minorHAnsi" w:cs="Arial"/>
          <w:lang w:val="en-ZA"/>
        </w:rPr>
        <w:tab/>
        <w:t>100%</w:t>
      </w:r>
    </w:p>
    <w:p w:rsidR="00D4121D" w:rsidRDefault="00D4121D" w:rsidP="00D4121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Coupon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…% (3 Month JIBAR as at 23 May 2016 of …% plus 200 bps)</w:t>
      </w:r>
    </w:p>
    <w:p w:rsidR="00D4121D" w:rsidRDefault="00D4121D" w:rsidP="00D4121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Coupon Rate Indicator</w:t>
      </w:r>
      <w:r>
        <w:rPr>
          <w:rFonts w:asciiTheme="minorHAnsi" w:hAnsiTheme="minorHAnsi" w:cs="Arial"/>
          <w:lang w:val="en-ZA"/>
        </w:rPr>
        <w:tab/>
        <w:t>Floating</w:t>
      </w:r>
    </w:p>
    <w:p w:rsidR="00D4121D" w:rsidRDefault="00D4121D" w:rsidP="00D4121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Trade Type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D4121D" w:rsidRDefault="00D4121D" w:rsidP="00D4121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Final Maturity Date</w:t>
      </w:r>
      <w:r>
        <w:rPr>
          <w:rFonts w:asciiTheme="minorHAnsi" w:hAnsiTheme="minorHAnsi" w:cs="Arial"/>
          <w:lang w:val="en-ZA"/>
        </w:rPr>
        <w:tab/>
        <w:t>23 May 2018</w:t>
      </w:r>
    </w:p>
    <w:p w:rsidR="00D4121D" w:rsidRDefault="00D4121D" w:rsidP="00D4121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February, 13 May, 13 August, </w:t>
      </w:r>
      <w:proofErr w:type="gramStart"/>
      <w:r>
        <w:rPr>
          <w:rFonts w:asciiTheme="minorHAnsi" w:hAnsiTheme="minorHAnsi" w:cs="Arial"/>
          <w:lang w:val="en-ZA"/>
        </w:rPr>
        <w:t>13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D4121D" w:rsidRDefault="00D4121D" w:rsidP="00D4121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Interest Payment Date(s)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23 February, 23 May, 23 August, </w:t>
      </w:r>
      <w:proofErr w:type="gramStart"/>
      <w:r>
        <w:rPr>
          <w:rFonts w:asciiTheme="minorHAnsi" w:hAnsiTheme="minorHAnsi" w:cs="Arial"/>
          <w:lang w:val="en-ZA"/>
        </w:rPr>
        <w:t>23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D4121D" w:rsidRDefault="00D4121D" w:rsidP="00D4121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Last Day to Register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February, 12 May, 12 August, 12 November</w:t>
      </w:r>
    </w:p>
    <w:p w:rsidR="00D4121D" w:rsidRDefault="00D4121D" w:rsidP="00D4121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Issue Date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2016</w:t>
      </w:r>
    </w:p>
    <w:p w:rsidR="00D4121D" w:rsidRDefault="00D4121D" w:rsidP="00D4121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Date Convention</w:t>
      </w:r>
      <w:r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D4121D" w:rsidRDefault="00D4121D" w:rsidP="00D4121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Interest Commencement Date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May 2016</w:t>
      </w:r>
    </w:p>
    <w:p w:rsidR="00D4121D" w:rsidRDefault="00D4121D" w:rsidP="00D4121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First Interest Payment Date</w:t>
      </w:r>
      <w:r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August 2016</w:t>
      </w:r>
    </w:p>
    <w:p w:rsidR="00D4121D" w:rsidRDefault="00D4121D" w:rsidP="00D4121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 xml:space="preserve">Call / Step </w:t>
      </w:r>
      <w:proofErr w:type="gramStart"/>
      <w:r>
        <w:rPr>
          <w:rFonts w:asciiTheme="minorHAnsi" w:hAnsiTheme="minorHAnsi"/>
          <w:b/>
          <w:lang w:val="en-ZA"/>
        </w:rPr>
        <w:t>Up</w:t>
      </w:r>
      <w:proofErr w:type="gramEnd"/>
      <w:r>
        <w:rPr>
          <w:rFonts w:asciiTheme="minorHAnsi" w:hAnsiTheme="minorHAnsi"/>
          <w:b/>
          <w:lang w:val="en-ZA"/>
        </w:rPr>
        <w:t xml:space="preserve"> Date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May 2017</w:t>
      </w:r>
    </w:p>
    <w:p w:rsidR="00D4121D" w:rsidRDefault="00D4121D" w:rsidP="00D4121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>
        <w:rPr>
          <w:rFonts w:asciiTheme="minorHAnsi" w:hAnsiTheme="minorHAnsi" w:cs="Arial"/>
          <w:b/>
          <w:lang w:val="en-ZA"/>
        </w:rPr>
        <w:t>ISIN No.</w:t>
      </w:r>
      <w:proofErr w:type="gramEnd"/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ZAG000136839</w:t>
      </w:r>
    </w:p>
    <w:p w:rsidR="00D4121D" w:rsidRDefault="00D4121D" w:rsidP="00D4121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D4121D" w:rsidRDefault="00D4121D" w:rsidP="00D4121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4121D" w:rsidRDefault="00D4121D" w:rsidP="00D4121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4121D" w:rsidRPr="00F64748" w:rsidRDefault="00D4121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828E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0" w:history="1">
        <w:r w:rsidRPr="009A253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https://www.jse.co.za/content/JSEPricingSupplementsItems/2014/BondDocuments/IVC079%20Pricing%20Supplement%2023052016.pdf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828EC" w:rsidRPr="00F64748" w:rsidRDefault="007828E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4121D" w:rsidRDefault="00D4121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4121D" w:rsidRPr="004814A6" w:rsidRDefault="00D4121D" w:rsidP="00D4121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4814A6">
        <w:rPr>
          <w:rFonts w:asciiTheme="minorHAnsi" w:hAnsiTheme="minorHAnsi" w:cs="Arial"/>
          <w:lang w:val="en-ZA"/>
        </w:rPr>
        <w:t>Kavisha</w:t>
      </w:r>
      <w:proofErr w:type="spellEnd"/>
      <w:r w:rsidRPr="004814A6">
        <w:rPr>
          <w:rFonts w:asciiTheme="minorHAnsi" w:hAnsiTheme="minorHAnsi" w:cs="Arial"/>
          <w:lang w:val="en-ZA"/>
        </w:rPr>
        <w:t xml:space="preserve"> Pillay </w:t>
      </w:r>
      <w:r w:rsidRPr="004814A6">
        <w:rPr>
          <w:rFonts w:asciiTheme="minorHAnsi" w:hAnsiTheme="minorHAnsi" w:cs="Arial"/>
          <w:lang w:val="en-ZA"/>
        </w:rPr>
        <w:tab/>
      </w:r>
      <w:r w:rsidRPr="004814A6">
        <w:rPr>
          <w:rFonts w:asciiTheme="minorHAnsi" w:hAnsiTheme="minorHAnsi" w:cs="Arial"/>
          <w:lang w:val="en-ZA"/>
        </w:rPr>
        <w:tab/>
      </w:r>
      <w:r w:rsidRPr="004814A6">
        <w:rPr>
          <w:rFonts w:asciiTheme="minorHAnsi" w:hAnsiTheme="minorHAnsi" w:cs="Arial"/>
          <w:lang w:val="en-ZA"/>
        </w:rPr>
        <w:tab/>
        <w:t xml:space="preserve">          Investec</w:t>
      </w:r>
      <w:r w:rsidRPr="004814A6">
        <w:rPr>
          <w:rFonts w:asciiTheme="minorHAnsi" w:hAnsiTheme="minorHAnsi" w:cs="Arial"/>
          <w:lang w:val="en-ZA"/>
        </w:rPr>
        <w:tab/>
      </w:r>
      <w:r w:rsidRPr="004814A6">
        <w:rPr>
          <w:rFonts w:asciiTheme="minorHAnsi" w:hAnsiTheme="minorHAnsi" w:cs="Arial"/>
          <w:lang w:val="en-ZA"/>
        </w:rPr>
        <w:tab/>
      </w:r>
      <w:r w:rsidRPr="004814A6">
        <w:rPr>
          <w:rFonts w:asciiTheme="minorHAnsi" w:hAnsiTheme="minorHAnsi" w:cs="Arial"/>
          <w:lang w:val="en-ZA"/>
        </w:rPr>
        <w:tab/>
      </w:r>
      <w:r w:rsidRPr="004814A6">
        <w:rPr>
          <w:rFonts w:asciiTheme="minorHAnsi" w:hAnsiTheme="minorHAnsi" w:cs="Arial"/>
          <w:lang w:val="en-ZA"/>
        </w:rPr>
        <w:tab/>
      </w:r>
      <w:r w:rsidRPr="004814A6">
        <w:rPr>
          <w:rFonts w:asciiTheme="minorHAnsi" w:hAnsiTheme="minorHAnsi" w:cs="Arial"/>
          <w:lang w:val="en-ZA"/>
        </w:rPr>
        <w:tab/>
        <w:t xml:space="preserve">      +27 11 2869065</w:t>
      </w:r>
    </w:p>
    <w:p w:rsidR="00D4121D" w:rsidRPr="00F64748" w:rsidRDefault="00D4121D" w:rsidP="00D4121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4814A6">
        <w:rPr>
          <w:rFonts w:asciiTheme="minorHAnsi" w:hAnsiTheme="minorHAnsi" w:cs="Arial"/>
          <w:lang w:val="en-ZA"/>
        </w:rPr>
        <w:t>Corporate Actions</w:t>
      </w:r>
      <w:r w:rsidRPr="004814A6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828E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828E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828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828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28EC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121D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IVC079%20Pricing%20Supplement%2023052016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78%20Pricing%20Supplement%2023052016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55E3ECC-0E1D-4FEC-BA59-06851E2241BE}"/>
</file>

<file path=customXml/itemProps2.xml><?xml version="1.0" encoding="utf-8"?>
<ds:datastoreItem xmlns:ds="http://schemas.openxmlformats.org/officeDocument/2006/customXml" ds:itemID="{B7A9F6FC-E9E7-4209-8728-37C3A7A440B2}"/>
</file>

<file path=customXml/itemProps3.xml><?xml version="1.0" encoding="utf-8"?>
<ds:datastoreItem xmlns:ds="http://schemas.openxmlformats.org/officeDocument/2006/customXml" ds:itemID="{E86C70F4-24FC-4DA9-BEF1-94C961242211}"/>
</file>

<file path=customXml/itemProps4.xml><?xml version="1.0" encoding="utf-8"?>
<ds:datastoreItem xmlns:ds="http://schemas.openxmlformats.org/officeDocument/2006/customXml" ds:itemID="{906849E5-DD2E-4016-9C86-EBCE6D9EDF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2651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2016-05-20T12:45:00Z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474700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